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EE211" w14:textId="6BD01479" w:rsidR="006E4F54" w:rsidRDefault="003C7D8F" w:rsidP="006E4F54">
      <w:pPr>
        <w:spacing w:after="0"/>
        <w:rPr>
          <w:rFonts w:ascii="Goudy Old Style" w:hAnsi="Goudy Old Style" w:cstheme="majorBidi"/>
          <w:color w:val="000000" w:themeColor="text1"/>
          <w:sz w:val="24"/>
          <w:szCs w:val="24"/>
        </w:rPr>
      </w:pPr>
      <w:r>
        <w:rPr>
          <w:rFonts w:ascii="Goudy Old Style" w:hAnsi="Goudy Old Style" w:cstheme="majorBid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954794" wp14:editId="70BDB191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9006840" cy="906780"/>
                <wp:effectExtent l="0" t="0" r="0" b="762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684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58C56" w14:textId="77777777" w:rsidR="003C7D8F" w:rsidRPr="00173A03" w:rsidRDefault="003C7D8F" w:rsidP="00F87AFF">
                            <w:pPr>
                              <w:shd w:val="pct5" w:color="auto" w:fill="FFF2CC" w:themeFill="accent4" w:themeFillTint="33"/>
                              <w:tabs>
                                <w:tab w:val="left" w:pos="4065"/>
                                <w:tab w:val="left" w:pos="6435"/>
                              </w:tabs>
                              <w:spacing w:after="0"/>
                              <w:ind w:hanging="54"/>
                              <w:jc w:val="center"/>
                              <w:rPr>
                                <w:rFonts w:ascii="Goudy Old Style" w:hAnsi="Goudy Old Style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Hlk504035959"/>
                            <w:r w:rsidRPr="00173A03">
                              <w:rPr>
                                <w:rFonts w:ascii="Goudy Old Style" w:hAnsi="Goudy Old Style"/>
                                <w:b/>
                                <w:sz w:val="28"/>
                                <w:szCs w:val="28"/>
                              </w:rPr>
                              <w:t>Reconnecting with Partners</w:t>
                            </w:r>
                          </w:p>
                          <w:bookmarkEnd w:id="0"/>
                          <w:p w14:paraId="1C05A7C5" w14:textId="77777777" w:rsidR="003C7D8F" w:rsidRPr="00951A94" w:rsidRDefault="003C7D8F" w:rsidP="006E4F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240"/>
                              </w:tabs>
                              <w:spacing w:after="0"/>
                              <w:ind w:firstLine="2160"/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 xml:space="preserve">Worship with </w:t>
                            </w:r>
                            <w:r w:rsidRPr="00E36491"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 xml:space="preserve">Church of </w:t>
                            </w:r>
                            <w:r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>the Good Shepherd (partner church in Nablus, Palestine)</w:t>
                            </w:r>
                          </w:p>
                          <w:p w14:paraId="2001F2F5" w14:textId="77777777" w:rsidR="003C7D8F" w:rsidRPr="006E4F54" w:rsidRDefault="003C7D8F" w:rsidP="006E4F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240"/>
                              </w:tabs>
                              <w:spacing w:after="0"/>
                              <w:ind w:firstLine="2160"/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36491"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>St. Philip Episcopal Church</w:t>
                            </w:r>
                            <w:r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 xml:space="preserve"> (mother/yoked church to the Nablus church)</w:t>
                            </w:r>
                          </w:p>
                          <w:p w14:paraId="2E6CE5D2" w14:textId="52F5795E" w:rsidR="003C7D8F" w:rsidRPr="001A32CB" w:rsidRDefault="003C7D8F" w:rsidP="006E4F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240"/>
                              </w:tabs>
                              <w:spacing w:after="0"/>
                              <w:ind w:firstLine="2160"/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>Worship with the Savior Church (Father Ibrahim’s new church in Zarqa, Jordan)</w:t>
                            </w:r>
                          </w:p>
                          <w:p w14:paraId="378AFE05" w14:textId="77777777" w:rsidR="003C7D8F" w:rsidRDefault="003C7D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8.7pt;width:709.2pt;height:7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" filled="f" stroked="f">
                <v:textbox>
                  <w:txbxContent>
                    <w:p w14:paraId="5AA58C56" w14:textId="77777777" w:rsidR="003C7D8F" w:rsidRPr="00173A03" w:rsidRDefault="003C7D8F" w:rsidP="00F87AFF">
                      <w:pPr>
                        <w:shd w:val="pct5" w:color="auto" w:fill="FFF2CC" w:themeFill="accent4" w:themeFillTint="33"/>
                        <w:tabs>
                          <w:tab w:val="left" w:pos="4065"/>
                          <w:tab w:val="left" w:pos="6435"/>
                        </w:tabs>
                        <w:spacing w:after="0"/>
                        <w:ind w:hanging="54"/>
                        <w:jc w:val="center"/>
                        <w:rPr>
                          <w:rFonts w:ascii="Goudy Old Style" w:hAnsi="Goudy Old Style"/>
                          <w:b/>
                          <w:sz w:val="28"/>
                          <w:szCs w:val="28"/>
                        </w:rPr>
                      </w:pPr>
                      <w:bookmarkStart w:id="1" w:name="_Hlk504035959"/>
                      <w:r w:rsidRPr="00173A03">
                        <w:rPr>
                          <w:rFonts w:ascii="Goudy Old Style" w:hAnsi="Goudy Old Style"/>
                          <w:b/>
                          <w:sz w:val="28"/>
                          <w:szCs w:val="28"/>
                        </w:rPr>
                        <w:t>Reconnecting with Partners</w:t>
                      </w:r>
                    </w:p>
                    <w:bookmarkEnd w:id="1"/>
                    <w:p w14:paraId="1C05A7C5" w14:textId="77777777" w:rsidR="003C7D8F" w:rsidRPr="00951A94" w:rsidRDefault="003C7D8F" w:rsidP="006E4F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240"/>
                        </w:tabs>
                        <w:spacing w:after="0"/>
                        <w:ind w:firstLine="2160"/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Goudy Old Style" w:hAnsi="Goudy Old Style"/>
                          <w:sz w:val="24"/>
                          <w:szCs w:val="24"/>
                        </w:rPr>
                        <w:t xml:space="preserve">Worship with </w:t>
                      </w:r>
                      <w:r w:rsidRPr="00E36491">
                        <w:rPr>
                          <w:rFonts w:ascii="Goudy Old Style" w:hAnsi="Goudy Old Style"/>
                          <w:sz w:val="24"/>
                          <w:szCs w:val="24"/>
                        </w:rPr>
                        <w:t xml:space="preserve">Church of </w:t>
                      </w:r>
                      <w:r>
                        <w:rPr>
                          <w:rFonts w:ascii="Goudy Old Style" w:hAnsi="Goudy Old Style"/>
                          <w:sz w:val="24"/>
                          <w:szCs w:val="24"/>
                        </w:rPr>
                        <w:t>the Good Shepherd (partner church in Nablus, Palestine)</w:t>
                      </w:r>
                    </w:p>
                    <w:p w14:paraId="2001F2F5" w14:textId="77777777" w:rsidR="003C7D8F" w:rsidRPr="006E4F54" w:rsidRDefault="003C7D8F" w:rsidP="006E4F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240"/>
                        </w:tabs>
                        <w:spacing w:after="0"/>
                        <w:ind w:firstLine="2160"/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</w:pPr>
                      <w:r w:rsidRPr="00E36491">
                        <w:rPr>
                          <w:rFonts w:ascii="Goudy Old Style" w:hAnsi="Goudy Old Style"/>
                          <w:sz w:val="24"/>
                          <w:szCs w:val="24"/>
                        </w:rPr>
                        <w:t>St. Philip Episcopal Church</w:t>
                      </w:r>
                      <w:r>
                        <w:rPr>
                          <w:rFonts w:ascii="Goudy Old Style" w:hAnsi="Goudy Old Style"/>
                          <w:sz w:val="24"/>
                          <w:szCs w:val="24"/>
                        </w:rPr>
                        <w:t xml:space="preserve"> (mother/yoked church to the Nablus church)</w:t>
                      </w:r>
                    </w:p>
                    <w:p w14:paraId="2E6CE5D2" w14:textId="52F5795E" w:rsidR="003C7D8F" w:rsidRPr="001A32CB" w:rsidRDefault="003C7D8F" w:rsidP="006E4F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240"/>
                        </w:tabs>
                        <w:spacing w:after="0"/>
                        <w:ind w:firstLine="2160"/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Goudy Old Style" w:hAnsi="Goudy Old Style"/>
                          <w:sz w:val="24"/>
                          <w:szCs w:val="24"/>
                        </w:rPr>
                        <w:t>Worship with the Savior Church (Father Ibrahim’s new church in Zarqa, Jordan)</w:t>
                      </w:r>
                    </w:p>
                    <w:p w14:paraId="378AFE05" w14:textId="77777777" w:rsidR="003C7D8F" w:rsidRDefault="003C7D8F"/>
                  </w:txbxContent>
                </v:textbox>
                <w10:wrap type="square"/>
              </v:shape>
            </w:pict>
          </mc:Fallback>
        </mc:AlternateContent>
      </w:r>
      <w:r w:rsidR="00F87AFF">
        <w:rPr>
          <w:rFonts w:ascii="Goudy Old Style" w:hAnsi="Goudy Old Style" w:cstheme="majorBid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2CBBD" wp14:editId="28AE498A">
                <wp:simplePos x="0" y="0"/>
                <wp:positionH relativeFrom="column">
                  <wp:posOffset>0</wp:posOffset>
                </wp:positionH>
                <wp:positionV relativeFrom="paragraph">
                  <wp:posOffset>1021715</wp:posOffset>
                </wp:positionV>
                <wp:extent cx="4268470" cy="5422900"/>
                <wp:effectExtent l="0" t="0" r="0" b="63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8470" cy="542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C10D5" w14:textId="77777777" w:rsidR="003C7D8F" w:rsidRPr="001A32CB" w:rsidRDefault="003C7D8F" w:rsidP="006E4F54">
                            <w:pPr>
                              <w:shd w:val="pct5" w:color="auto" w:fill="FFF2CC" w:themeFill="accent4" w:themeFillTint="33"/>
                              <w:spacing w:after="0"/>
                              <w:ind w:hanging="180"/>
                              <w:jc w:val="center"/>
                              <w:rPr>
                                <w:rFonts w:ascii="Goudy Old Style" w:hAnsi="Goudy Old Style" w:cstheme="majorBid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udy Old Style" w:hAnsi="Goudy Old Style" w:cstheme="majorBid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Discovering the Holy </w:t>
                            </w:r>
                            <w:r w:rsidRPr="001A32CB">
                              <w:rPr>
                                <w:rFonts w:ascii="Goudy Old Style" w:hAnsi="Goudy Old Style" w:cstheme="majorBid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Sites</w:t>
                            </w:r>
                            <w:r>
                              <w:rPr>
                                <w:rFonts w:ascii="Goudy Old Style" w:hAnsi="Goudy Old Style" w:cstheme="majorBid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(Dead Stones)</w:t>
                            </w:r>
                          </w:p>
                          <w:p w14:paraId="44DE9F7C" w14:textId="77777777" w:rsidR="003C7D8F" w:rsidRPr="003355AB" w:rsidRDefault="003C7D8F" w:rsidP="00F87A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1170"/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J</w:t>
                            </w:r>
                            <w:r w:rsidRPr="00762D37"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acob’s Well</w:t>
                            </w:r>
                          </w:p>
                          <w:p w14:paraId="2B99254D" w14:textId="77777777" w:rsidR="003C7D8F" w:rsidRDefault="003C7D8F" w:rsidP="00F87A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70"/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355AB"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Capernaum Synagogue and Peter’s house</w:t>
                            </w:r>
                          </w:p>
                          <w:p w14:paraId="2D38B8DD" w14:textId="43FB14EB" w:rsidR="003C7D8F" w:rsidRDefault="003C7D8F" w:rsidP="00F87A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70"/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Sea of Galilee (</w:t>
                            </w:r>
                            <w:r w:rsidRPr="003355AB"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Jesus Boat</w:t>
                            </w:r>
                            <w:r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”)</w:t>
                            </w:r>
                          </w:p>
                          <w:p w14:paraId="7418D178" w14:textId="77777777" w:rsidR="003C7D8F" w:rsidRDefault="003C7D8F" w:rsidP="00F87A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70"/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Church of the Multiplication</w:t>
                            </w:r>
                          </w:p>
                          <w:p w14:paraId="7728EAF7" w14:textId="77777777" w:rsidR="003C7D8F" w:rsidRDefault="003C7D8F" w:rsidP="00F87A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70"/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355AB"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Church of the Beatitudes</w:t>
                            </w:r>
                          </w:p>
                          <w:p w14:paraId="77CB0807" w14:textId="77777777" w:rsidR="003C7D8F" w:rsidRDefault="003C7D8F" w:rsidP="00F87A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70"/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355AB"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Zacchaeus tree</w:t>
                            </w:r>
                          </w:p>
                          <w:p w14:paraId="42FFEFF3" w14:textId="77777777" w:rsidR="003C7D8F" w:rsidRDefault="003C7D8F" w:rsidP="00F87A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70"/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M</w:t>
                            </w:r>
                            <w:r w:rsidRPr="003355AB"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ount of Temptation</w:t>
                            </w:r>
                          </w:p>
                          <w:p w14:paraId="6FA51D68" w14:textId="77777777" w:rsidR="003C7D8F" w:rsidRDefault="003C7D8F" w:rsidP="00F87A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70"/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355AB"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Western Wall</w:t>
                            </w:r>
                          </w:p>
                          <w:p w14:paraId="2C6620B5" w14:textId="77777777" w:rsidR="003C7D8F" w:rsidRPr="003355AB" w:rsidRDefault="003C7D8F" w:rsidP="00F87A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70"/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355AB"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Haram al Sharif/Temple Mount</w:t>
                            </w:r>
                          </w:p>
                          <w:p w14:paraId="65019864" w14:textId="77777777" w:rsidR="003C7D8F" w:rsidRDefault="003C7D8F" w:rsidP="00F87A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70"/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355AB"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Church of St. Anne</w:t>
                            </w:r>
                          </w:p>
                          <w:p w14:paraId="09402FF7" w14:textId="125E4661" w:rsidR="003C7D8F" w:rsidRDefault="009E2F70" w:rsidP="00F87A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70"/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Via Dolo</w:t>
                            </w:r>
                            <w:r w:rsidR="003C7D8F"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rosa</w:t>
                            </w:r>
                            <w:r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(The Stations of the Cross)</w:t>
                            </w:r>
                          </w:p>
                          <w:p w14:paraId="7E7CBEF7" w14:textId="77777777" w:rsidR="003C7D8F" w:rsidRPr="009B75D0" w:rsidRDefault="003C7D8F" w:rsidP="00F87A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70"/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6032F"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C</w:t>
                            </w:r>
                            <w:r w:rsidRPr="009B75D0"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hurch of the Holy Sepulcher</w:t>
                            </w:r>
                          </w:p>
                          <w:p w14:paraId="12B6F854" w14:textId="0FF82D31" w:rsidR="003C7D8F" w:rsidRDefault="003C7D8F" w:rsidP="00F87A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170"/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43418">
                              <w:rPr>
                                <w:rFonts w:ascii="Goudy Old Style" w:hAnsi="Goudy Old Style" w:cs="Arial"/>
                                <w:sz w:val="24"/>
                                <w:szCs w:val="24"/>
                              </w:rPr>
                              <w:t xml:space="preserve">Tombs of </w:t>
                            </w:r>
                            <w:r>
                              <w:rPr>
                                <w:rFonts w:ascii="Goudy Old Style" w:hAnsi="Goudy Old Style" w:cs="Arial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F43418">
                              <w:rPr>
                                <w:rFonts w:ascii="Goudy Old Style" w:hAnsi="Goudy Old Style" w:cs="Arial"/>
                                <w:sz w:val="24"/>
                                <w:szCs w:val="24"/>
                              </w:rPr>
                              <w:t>Patriarchs</w:t>
                            </w:r>
                            <w:r>
                              <w:rPr>
                                <w:rFonts w:ascii="Goudy Old Style" w:hAnsi="Goudy Old Style" w:cs="Arial"/>
                                <w:sz w:val="24"/>
                                <w:szCs w:val="24"/>
                              </w:rPr>
                              <w:t>/</w:t>
                            </w:r>
                            <w:r w:rsidRPr="00F43418">
                              <w:rPr>
                                <w:rFonts w:ascii="Goudy Old Style" w:hAnsi="Goudy Old Style" w:cs="Arial"/>
                                <w:sz w:val="24"/>
                                <w:szCs w:val="24"/>
                              </w:rPr>
                              <w:t>Cave of Machpelah,</w:t>
                            </w:r>
                          </w:p>
                          <w:p w14:paraId="106165E4" w14:textId="30A4B003" w:rsidR="003C7D8F" w:rsidRDefault="0026006F" w:rsidP="00F87AF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170"/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Mount</w:t>
                            </w:r>
                            <w:r w:rsidR="003C7D8F"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of Olives</w:t>
                            </w:r>
                          </w:p>
                          <w:p w14:paraId="038E9839" w14:textId="77777777" w:rsidR="003C7D8F" w:rsidRDefault="003C7D8F" w:rsidP="00F87AF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170"/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Garden of Gethsemane</w:t>
                            </w:r>
                          </w:p>
                          <w:p w14:paraId="1072859F" w14:textId="77777777" w:rsidR="003C7D8F" w:rsidRDefault="003C7D8F" w:rsidP="00F87AF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170"/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Church of Dominus </w:t>
                            </w:r>
                            <w:proofErr w:type="spellStart"/>
                            <w:r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Flevit</w:t>
                            </w:r>
                            <w:proofErr w:type="spellEnd"/>
                          </w:p>
                          <w:p w14:paraId="147CE01C" w14:textId="77777777" w:rsidR="003C7D8F" w:rsidRDefault="003C7D8F" w:rsidP="00F87AF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170"/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355AB"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Church of All Nations</w:t>
                            </w:r>
                          </w:p>
                          <w:p w14:paraId="15AE4041" w14:textId="77777777" w:rsidR="003C7D8F" w:rsidRPr="008676A4" w:rsidRDefault="003C7D8F" w:rsidP="00F87AF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170"/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The Church of the Nativity</w:t>
                            </w:r>
                          </w:p>
                          <w:p w14:paraId="58E3CC49" w14:textId="62EC3359" w:rsidR="003C7D8F" w:rsidRDefault="003C7D8F" w:rsidP="00F87AF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170"/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Jordan River (Bethany</w:t>
                            </w:r>
                            <w:r w:rsidR="00262223"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the Baptismal site)</w:t>
                            </w:r>
                          </w:p>
                          <w:p w14:paraId="36210215" w14:textId="77777777" w:rsidR="003C7D8F" w:rsidRPr="001A32CB" w:rsidRDefault="003C7D8F" w:rsidP="00F87AF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170"/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Mt. Nebo</w:t>
                            </w:r>
                          </w:p>
                          <w:p w14:paraId="2B59B93F" w14:textId="69A43952" w:rsidR="003C7D8F" w:rsidRDefault="003C7D8F" w:rsidP="00F87AF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170"/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Greek Orthodox Basilica of Saint George (Madaba)</w:t>
                            </w:r>
                          </w:p>
                          <w:p w14:paraId="53A00B71" w14:textId="4A0FC384" w:rsidR="003C7D8F" w:rsidRDefault="003C7D8F" w:rsidP="00BC6EB9">
                            <w:pPr>
                              <w:pStyle w:val="ListParagraph"/>
                              <w:spacing w:after="0"/>
                              <w:ind w:left="1170"/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AAE2622" w14:textId="2FB46CBB" w:rsidR="003C7D8F" w:rsidRDefault="003C7D8F" w:rsidP="006E4F54">
                            <w:pPr>
                              <w:ind w:hanging="18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80.45pt;width:336.1pt;height:4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YHMM4CAAAP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" filled="f" stroked="f">
                <v:textbox>
                  <w:txbxContent>
                    <w:p w14:paraId="37BC10D5" w14:textId="77777777" w:rsidR="003C7D8F" w:rsidRPr="001A32CB" w:rsidRDefault="003C7D8F" w:rsidP="006E4F54">
                      <w:pPr>
                        <w:shd w:val="pct5" w:color="auto" w:fill="FFF2CC" w:themeFill="accent4" w:themeFillTint="33"/>
                        <w:spacing w:after="0"/>
                        <w:ind w:hanging="180"/>
                        <w:jc w:val="center"/>
                        <w:rPr>
                          <w:rFonts w:ascii="Goudy Old Style" w:hAnsi="Goudy Old Style" w:cstheme="majorBid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Goudy Old Style" w:hAnsi="Goudy Old Style" w:cstheme="majorBid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Discovering the Holy </w:t>
                      </w:r>
                      <w:r w:rsidRPr="001A32CB">
                        <w:rPr>
                          <w:rFonts w:ascii="Goudy Old Style" w:hAnsi="Goudy Old Style" w:cstheme="majorBidi"/>
                          <w:b/>
                          <w:color w:val="000000" w:themeColor="text1"/>
                          <w:sz w:val="28"/>
                          <w:szCs w:val="28"/>
                        </w:rPr>
                        <w:t>Sites</w:t>
                      </w:r>
                      <w:r>
                        <w:rPr>
                          <w:rFonts w:ascii="Goudy Old Style" w:hAnsi="Goudy Old Style" w:cstheme="majorBid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(Dead Stones)</w:t>
                      </w:r>
                    </w:p>
                    <w:p w14:paraId="44DE9F7C" w14:textId="77777777" w:rsidR="003C7D8F" w:rsidRPr="003355AB" w:rsidRDefault="003C7D8F" w:rsidP="00F87A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1170"/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  <w:t>J</w:t>
                      </w:r>
                      <w:r w:rsidRPr="00762D37"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  <w:t>acob’s Well</w:t>
                      </w:r>
                    </w:p>
                    <w:p w14:paraId="2B99254D" w14:textId="77777777" w:rsidR="003C7D8F" w:rsidRDefault="003C7D8F" w:rsidP="00F87AF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70"/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</w:pPr>
                      <w:r w:rsidRPr="003355AB"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  <w:t>Capernaum Synagogue and Peter’s house</w:t>
                      </w:r>
                    </w:p>
                    <w:p w14:paraId="2D38B8DD" w14:textId="43FB14EB" w:rsidR="003C7D8F" w:rsidRDefault="003C7D8F" w:rsidP="00F87AF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70"/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  <w:t>Sea of Galilee (</w:t>
                      </w:r>
                      <w:r w:rsidRPr="003355AB"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  <w:t>Jesus Boat</w:t>
                      </w:r>
                      <w:r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  <w:t>”)</w:t>
                      </w:r>
                    </w:p>
                    <w:p w14:paraId="7418D178" w14:textId="77777777" w:rsidR="003C7D8F" w:rsidRDefault="003C7D8F" w:rsidP="00F87AF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70"/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  <w:t>Church of the Multiplication</w:t>
                      </w:r>
                    </w:p>
                    <w:p w14:paraId="7728EAF7" w14:textId="77777777" w:rsidR="003C7D8F" w:rsidRDefault="003C7D8F" w:rsidP="00F87AF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70"/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</w:pPr>
                      <w:r w:rsidRPr="003355AB"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  <w:t>Church of the Beatitudes</w:t>
                      </w:r>
                    </w:p>
                    <w:p w14:paraId="77CB0807" w14:textId="77777777" w:rsidR="003C7D8F" w:rsidRDefault="003C7D8F" w:rsidP="00F87AF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70"/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</w:pPr>
                      <w:r w:rsidRPr="003355AB"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  <w:t>Zacchaeus tree</w:t>
                      </w:r>
                    </w:p>
                    <w:p w14:paraId="42FFEFF3" w14:textId="77777777" w:rsidR="003C7D8F" w:rsidRDefault="003C7D8F" w:rsidP="00F87AF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70"/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  <w:t>M</w:t>
                      </w:r>
                      <w:r w:rsidRPr="003355AB"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  <w:t>ount of Temptation</w:t>
                      </w:r>
                    </w:p>
                    <w:p w14:paraId="6FA51D68" w14:textId="77777777" w:rsidR="003C7D8F" w:rsidRDefault="003C7D8F" w:rsidP="00F87AF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70"/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</w:pPr>
                      <w:r w:rsidRPr="003355AB"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  <w:t>Western Wall</w:t>
                      </w:r>
                    </w:p>
                    <w:p w14:paraId="2C6620B5" w14:textId="77777777" w:rsidR="003C7D8F" w:rsidRPr="003355AB" w:rsidRDefault="003C7D8F" w:rsidP="00F87AF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70"/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</w:pPr>
                      <w:r w:rsidRPr="003355AB"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  <w:t>Haram al Sharif/Temple Mount</w:t>
                      </w:r>
                    </w:p>
                    <w:p w14:paraId="65019864" w14:textId="77777777" w:rsidR="003C7D8F" w:rsidRDefault="003C7D8F" w:rsidP="00F87AF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70"/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</w:pPr>
                      <w:r w:rsidRPr="003355AB"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  <w:t>Church of St. Anne</w:t>
                      </w:r>
                    </w:p>
                    <w:p w14:paraId="09402FF7" w14:textId="125E4661" w:rsidR="003C7D8F" w:rsidRDefault="009E2F70" w:rsidP="00F87AF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70"/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  <w:t>Via Dolo</w:t>
                      </w:r>
                      <w:r w:rsidR="003C7D8F"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  <w:t>rosa</w:t>
                      </w:r>
                      <w:r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  <w:t xml:space="preserve"> (The Stations of the Cross)</w:t>
                      </w:r>
                    </w:p>
                    <w:p w14:paraId="7E7CBEF7" w14:textId="77777777" w:rsidR="003C7D8F" w:rsidRPr="009B75D0" w:rsidRDefault="003C7D8F" w:rsidP="00F87AF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70"/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</w:pPr>
                      <w:r w:rsidRPr="0096032F"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  <w:t>C</w:t>
                      </w:r>
                      <w:r w:rsidRPr="009B75D0"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  <w:t>hurch of the Holy Sepulcher</w:t>
                      </w:r>
                    </w:p>
                    <w:p w14:paraId="12B6F854" w14:textId="0FF82D31" w:rsidR="003C7D8F" w:rsidRDefault="003C7D8F" w:rsidP="00F87AF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170"/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</w:pPr>
                      <w:r w:rsidRPr="00F43418">
                        <w:rPr>
                          <w:rFonts w:ascii="Goudy Old Style" w:hAnsi="Goudy Old Style" w:cs="Arial"/>
                          <w:sz w:val="24"/>
                          <w:szCs w:val="24"/>
                        </w:rPr>
                        <w:t xml:space="preserve">Tombs of </w:t>
                      </w:r>
                      <w:r>
                        <w:rPr>
                          <w:rFonts w:ascii="Goudy Old Style" w:hAnsi="Goudy Old Style" w:cs="Arial"/>
                          <w:sz w:val="24"/>
                          <w:szCs w:val="24"/>
                        </w:rPr>
                        <w:t xml:space="preserve">the </w:t>
                      </w:r>
                      <w:r w:rsidRPr="00F43418">
                        <w:rPr>
                          <w:rFonts w:ascii="Goudy Old Style" w:hAnsi="Goudy Old Style" w:cs="Arial"/>
                          <w:sz w:val="24"/>
                          <w:szCs w:val="24"/>
                        </w:rPr>
                        <w:t>Patriarchs</w:t>
                      </w:r>
                      <w:r>
                        <w:rPr>
                          <w:rFonts w:ascii="Goudy Old Style" w:hAnsi="Goudy Old Style" w:cs="Arial"/>
                          <w:sz w:val="24"/>
                          <w:szCs w:val="24"/>
                        </w:rPr>
                        <w:t>/</w:t>
                      </w:r>
                      <w:r w:rsidRPr="00F43418">
                        <w:rPr>
                          <w:rFonts w:ascii="Goudy Old Style" w:hAnsi="Goudy Old Style" w:cs="Arial"/>
                          <w:sz w:val="24"/>
                          <w:szCs w:val="24"/>
                        </w:rPr>
                        <w:t>Cave of Machpelah,</w:t>
                      </w:r>
                    </w:p>
                    <w:p w14:paraId="106165E4" w14:textId="30A4B003" w:rsidR="003C7D8F" w:rsidRDefault="0026006F" w:rsidP="00F87AF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1170"/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  <w:t>Mount</w:t>
                      </w:r>
                      <w:r w:rsidR="003C7D8F"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  <w:t xml:space="preserve"> of Olives</w:t>
                      </w:r>
                    </w:p>
                    <w:p w14:paraId="038E9839" w14:textId="77777777" w:rsidR="003C7D8F" w:rsidRDefault="003C7D8F" w:rsidP="00F87AF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1170"/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  <w:t>Garden of Gethsemane</w:t>
                      </w:r>
                    </w:p>
                    <w:p w14:paraId="1072859F" w14:textId="77777777" w:rsidR="003C7D8F" w:rsidRDefault="003C7D8F" w:rsidP="00F87AF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1170"/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  <w:t xml:space="preserve">Church of Dominus </w:t>
                      </w:r>
                      <w:proofErr w:type="spellStart"/>
                      <w:r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  <w:t>Flevit</w:t>
                      </w:r>
                      <w:proofErr w:type="spellEnd"/>
                    </w:p>
                    <w:p w14:paraId="147CE01C" w14:textId="77777777" w:rsidR="003C7D8F" w:rsidRDefault="003C7D8F" w:rsidP="00F87AF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1170"/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</w:pPr>
                      <w:r w:rsidRPr="003355AB"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  <w:t>Church of All Nations</w:t>
                      </w:r>
                    </w:p>
                    <w:p w14:paraId="15AE4041" w14:textId="77777777" w:rsidR="003C7D8F" w:rsidRPr="008676A4" w:rsidRDefault="003C7D8F" w:rsidP="00F87AF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1170"/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  <w:t>The Church of the Nativity</w:t>
                      </w:r>
                    </w:p>
                    <w:p w14:paraId="58E3CC49" w14:textId="62EC3359" w:rsidR="003C7D8F" w:rsidRDefault="003C7D8F" w:rsidP="00F87AF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1170"/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  <w:t>Jordan River (Bethany</w:t>
                      </w:r>
                      <w:r w:rsidR="00262223"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  <w:t xml:space="preserve"> the Baptismal site)</w:t>
                      </w:r>
                    </w:p>
                    <w:p w14:paraId="36210215" w14:textId="77777777" w:rsidR="003C7D8F" w:rsidRPr="001A32CB" w:rsidRDefault="003C7D8F" w:rsidP="00F87AF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1170"/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  <w:t>Mt. Nebo</w:t>
                      </w:r>
                    </w:p>
                    <w:p w14:paraId="2B59B93F" w14:textId="69A43952" w:rsidR="003C7D8F" w:rsidRDefault="003C7D8F" w:rsidP="00F87AF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1170"/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  <w:t>Greek Orthodox Basilica of Saint George (Madaba)</w:t>
                      </w:r>
                    </w:p>
                    <w:p w14:paraId="53A00B71" w14:textId="4A0FC384" w:rsidR="003C7D8F" w:rsidRDefault="003C7D8F" w:rsidP="00BC6EB9">
                      <w:pPr>
                        <w:pStyle w:val="ListParagraph"/>
                        <w:spacing w:after="0"/>
                        <w:ind w:left="1170"/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AAE2622" w14:textId="2FB46CBB" w:rsidR="003C7D8F" w:rsidRDefault="003C7D8F" w:rsidP="006E4F54">
                      <w:pPr>
                        <w:ind w:hanging="18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7AFF">
        <w:rPr>
          <w:rFonts w:ascii="Goudy Old Style" w:hAnsi="Goudy Old Style" w:cstheme="majorBid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82B24D" wp14:editId="0AE32F78">
                <wp:simplePos x="0" y="0"/>
                <wp:positionH relativeFrom="column">
                  <wp:posOffset>4457700</wp:posOffset>
                </wp:positionH>
                <wp:positionV relativeFrom="paragraph">
                  <wp:posOffset>1021715</wp:posOffset>
                </wp:positionV>
                <wp:extent cx="4572000" cy="4800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3CF6D" w14:textId="77777777" w:rsidR="003C7D8F" w:rsidRPr="00173A03" w:rsidRDefault="003C7D8F" w:rsidP="00B30228">
                            <w:pPr>
                              <w:shd w:val="pct5" w:color="auto" w:fill="FFF2CC" w:themeFill="accent4" w:themeFillTint="33"/>
                              <w:spacing w:after="0"/>
                              <w:jc w:val="center"/>
                              <w:rPr>
                                <w:rFonts w:ascii="Goudy Old Style" w:hAnsi="Goudy Old Style" w:cstheme="majorBid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73A03">
                              <w:rPr>
                                <w:rFonts w:ascii="Goudy Old Style" w:hAnsi="Goudy Old Style" w:cstheme="majorBid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Discovering the </w:t>
                            </w:r>
                            <w:r>
                              <w:rPr>
                                <w:rFonts w:ascii="Goudy Old Style" w:hAnsi="Goudy Old Style" w:cstheme="majorBid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People (Living Stones)</w:t>
                            </w:r>
                          </w:p>
                          <w:p w14:paraId="13543E26" w14:textId="77777777" w:rsidR="003C7D8F" w:rsidRDefault="003C7D8F" w:rsidP="00F87A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620"/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Samaritan community</w:t>
                            </w:r>
                          </w:p>
                          <w:p w14:paraId="21E0F806" w14:textId="77777777" w:rsidR="003C7D8F" w:rsidRPr="001A32CB" w:rsidRDefault="003C7D8F" w:rsidP="00F87A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620"/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St. Luke’s Hospital</w:t>
                            </w:r>
                          </w:p>
                          <w:p w14:paraId="4E97BBD8" w14:textId="77777777" w:rsidR="003C7D8F" w:rsidRPr="00173A03" w:rsidRDefault="003C7D8F" w:rsidP="00F87AFF">
                            <w:pPr>
                              <w:pStyle w:val="Pa9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1620"/>
                              <w:rPr>
                                <w:rFonts w:ascii="Goudy Old Style" w:hAnsi="Goudy Old Style" w:cs="Goudy"/>
                                <w:iCs/>
                                <w:color w:val="000000"/>
                              </w:rPr>
                            </w:pPr>
                            <w:r w:rsidRPr="00F43418">
                              <w:rPr>
                                <w:rStyle w:val="A8"/>
                                <w:rFonts w:ascii="Goudy Old Style" w:hAnsi="Goudy Old Style" w:cs="Goudy"/>
                                <w:b w:val="0"/>
                                <w:bCs w:val="0"/>
                                <w:iCs/>
                                <w:sz w:val="24"/>
                                <w:szCs w:val="24"/>
                              </w:rPr>
                              <w:t>Mar Elias High School,</w:t>
                            </w:r>
                            <w:r>
                              <w:rPr>
                                <w:rStyle w:val="A8"/>
                                <w:rFonts w:ascii="Goudy Old Style" w:hAnsi="Goudy Old Style" w:cs="Goudy"/>
                                <w:b w:val="0"/>
                                <w:bCs w:val="0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8"/>
                                <w:rFonts w:ascii="Goudy Old Style" w:hAnsi="Goudy Old Style" w:cs="Goudy"/>
                                <w:b w:val="0"/>
                                <w:bCs w:val="0"/>
                                <w:iCs/>
                                <w:sz w:val="24"/>
                                <w:szCs w:val="24"/>
                              </w:rPr>
                              <w:t>Ibillin</w:t>
                            </w:r>
                            <w:proofErr w:type="spellEnd"/>
                          </w:p>
                          <w:p w14:paraId="2E0E3A1E" w14:textId="77777777" w:rsidR="003C7D8F" w:rsidRPr="001A32CB" w:rsidRDefault="003C7D8F" w:rsidP="00F87A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620"/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355AB"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Doug Dicks (Presbyterian Representative)</w:t>
                            </w:r>
                          </w:p>
                          <w:p w14:paraId="72D852E8" w14:textId="77777777" w:rsidR="003C7D8F" w:rsidRPr="001A32CB" w:rsidRDefault="003C7D8F" w:rsidP="00F87A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620"/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43418">
                              <w:rPr>
                                <w:rFonts w:ascii="Goudy Old Style" w:hAnsi="Goudy Old Style" w:cs="Arial"/>
                                <w:sz w:val="24"/>
                                <w:szCs w:val="24"/>
                              </w:rPr>
                              <w:t>Christian Peace</w:t>
                            </w:r>
                            <w:r>
                              <w:rPr>
                                <w:rFonts w:ascii="Goudy Old Style" w:hAnsi="Goudy Old Style" w:cs="Arial"/>
                                <w:sz w:val="24"/>
                                <w:szCs w:val="24"/>
                              </w:rPr>
                              <w:t>maker</w:t>
                            </w:r>
                            <w:r w:rsidRPr="00F43418">
                              <w:rPr>
                                <w:rFonts w:ascii="Goudy Old Style" w:hAnsi="Goudy Old Style" w:cs="Arial"/>
                                <w:sz w:val="24"/>
                                <w:szCs w:val="24"/>
                              </w:rPr>
                              <w:t xml:space="preserve"> Team</w:t>
                            </w:r>
                          </w:p>
                          <w:p w14:paraId="6FF18F74" w14:textId="77777777" w:rsidR="003C7D8F" w:rsidRPr="001A32CB" w:rsidRDefault="003C7D8F" w:rsidP="00F87A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620"/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355AB"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Issa </w:t>
                            </w:r>
                            <w:proofErr w:type="spellStart"/>
                            <w:r w:rsidRPr="003355AB"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Amro</w:t>
                            </w:r>
                            <w:proofErr w:type="spellEnd"/>
                            <w:r w:rsidRPr="003355AB"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of Youth Against Settlements</w:t>
                            </w:r>
                          </w:p>
                          <w:p w14:paraId="21195B0A" w14:textId="77777777" w:rsidR="003C7D8F" w:rsidRPr="001A32CB" w:rsidRDefault="003C7D8F" w:rsidP="00F87A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620"/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Ephrata Settlement</w:t>
                            </w:r>
                          </w:p>
                          <w:p w14:paraId="64C658E3" w14:textId="77777777" w:rsidR="003C7D8F" w:rsidRPr="001A32CB" w:rsidRDefault="003C7D8F" w:rsidP="00F87A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620"/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355AB"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Tent of Nations</w:t>
                            </w:r>
                          </w:p>
                          <w:p w14:paraId="284CD688" w14:textId="77777777" w:rsidR="003C7D8F" w:rsidRPr="001A32CB" w:rsidRDefault="003C7D8F" w:rsidP="00F87A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620"/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Diyar Consortium/Dar al-</w:t>
                            </w:r>
                            <w:proofErr w:type="spellStart"/>
                            <w:r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Kalima</w:t>
                            </w:r>
                            <w:proofErr w:type="spellEnd"/>
                            <w:r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University College</w:t>
                            </w:r>
                          </w:p>
                          <w:p w14:paraId="26CEDF9F" w14:textId="77777777" w:rsidR="003C7D8F" w:rsidRDefault="003C7D8F" w:rsidP="00F87A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620"/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355AB"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Bethlehem Mayor</w:t>
                            </w:r>
                          </w:p>
                          <w:p w14:paraId="6965A3C9" w14:textId="77777777" w:rsidR="003C7D8F" w:rsidRDefault="003C7D8F" w:rsidP="00F87A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620"/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Jerusalem tour with an Israeli Guide</w:t>
                            </w:r>
                          </w:p>
                          <w:p w14:paraId="7B494BBB" w14:textId="77777777" w:rsidR="003C7D8F" w:rsidRDefault="003C7D8F" w:rsidP="00F87A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620"/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Aida </w:t>
                            </w:r>
                            <w:r w:rsidRPr="003355AB"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Refugee Camp</w:t>
                            </w:r>
                          </w:p>
                          <w:p w14:paraId="519323CD" w14:textId="25907BA7" w:rsidR="003C7D8F" w:rsidRPr="006E4F54" w:rsidRDefault="003C7D8F" w:rsidP="00F87A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620"/>
                              <w:rPr>
                                <w:rFonts w:ascii="Goudy Old Style" w:hAnsi="Goudy Old Style"/>
                                <w:sz w:val="28"/>
                                <w:szCs w:val="28"/>
                              </w:rPr>
                            </w:pPr>
                            <w:r w:rsidRPr="006E4F54"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The Separation Wall</w:t>
                            </w:r>
                          </w:p>
                          <w:p w14:paraId="0BC2C650" w14:textId="77777777" w:rsidR="003C7D8F" w:rsidRPr="006E4F54" w:rsidRDefault="003C7D8F" w:rsidP="00F87A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620"/>
                              <w:rPr>
                                <w:rFonts w:ascii="Goudy Old Style" w:hAnsi="Goudy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Checkpoints</w:t>
                            </w:r>
                          </w:p>
                          <w:p w14:paraId="547FB074" w14:textId="77777777" w:rsidR="003C7D8F" w:rsidRPr="00A73EA6" w:rsidRDefault="003C7D8F" w:rsidP="00B302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620"/>
                              <w:rPr>
                                <w:rFonts w:ascii="Goudy Old Style" w:hAnsi="Goudy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Restricted roads </w:t>
                            </w:r>
                          </w:p>
                          <w:p w14:paraId="32E483BF" w14:textId="77777777" w:rsidR="003C7D8F" w:rsidRPr="00A73EA6" w:rsidRDefault="003C7D8F" w:rsidP="00A73EA6">
                            <w:pPr>
                              <w:pStyle w:val="ListParagraph"/>
                              <w:spacing w:after="0" w:line="240" w:lineRule="auto"/>
                              <w:ind w:left="1620"/>
                              <w:rPr>
                                <w:rFonts w:ascii="Goudy Old Style" w:hAnsi="Goudy Old Style"/>
                                <w:sz w:val="16"/>
                                <w:szCs w:val="16"/>
                              </w:rPr>
                            </w:pPr>
                          </w:p>
                          <w:p w14:paraId="40E1331E" w14:textId="1CF6747F" w:rsidR="003C7D8F" w:rsidRPr="00B30228" w:rsidRDefault="003C7D8F" w:rsidP="00B30228">
                            <w:pPr>
                              <w:shd w:val="pct5" w:color="auto" w:fill="FFF2CC" w:themeFill="accent4" w:themeFillTint="33"/>
                              <w:spacing w:after="0"/>
                              <w:jc w:val="center"/>
                              <w:rPr>
                                <w:rFonts w:ascii="Goudy Old Style" w:hAnsi="Goudy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udy Old Style" w:hAnsi="Goudy Old Style" w:cstheme="majorBid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Discovering Ancient Places</w:t>
                            </w:r>
                            <w:r>
                              <w:rPr>
                                <w:rFonts w:ascii="Goudy Old Style" w:hAnsi="Goudy Old Style" w:cstheme="majorBid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oudy Old Style" w:hAnsi="Goudy Old Style" w:cstheme="majorBid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Goudy Old Style" w:hAnsi="Goudy Old Style" w:cstheme="majorBid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6A166C15" w14:textId="77777777" w:rsidR="003C7D8F" w:rsidRPr="006E4F54" w:rsidRDefault="003C7D8F" w:rsidP="00F87AFF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ind w:left="1620"/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 xml:space="preserve">These cities in Israel and Palestine: </w:t>
                            </w:r>
                            <w:r w:rsidRPr="00C80D92"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>Nablus</w:t>
                            </w:r>
                            <w:r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6E4F54"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>Tiberias</w:t>
                            </w:r>
                            <w:r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6E4F54"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>Ibillin</w:t>
                            </w:r>
                            <w:proofErr w:type="spellEnd"/>
                            <w:r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>, J</w:t>
                            </w:r>
                            <w:r w:rsidRPr="006E4F54"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>erusalem</w:t>
                            </w:r>
                            <w:r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6E4F54"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>Hebron</w:t>
                            </w:r>
                            <w:r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6E4F54"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>Bethlehem</w:t>
                            </w:r>
                            <w:r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6E4F54"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>Jericho</w:t>
                            </w:r>
                          </w:p>
                          <w:p w14:paraId="122E314A" w14:textId="77777777" w:rsidR="003C7D8F" w:rsidRDefault="003C7D8F" w:rsidP="00BC6EB9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ind w:left="1620"/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 xml:space="preserve">These cities in Jordan: Amman, Zarqa, </w:t>
                            </w:r>
                            <w:proofErr w:type="spellStart"/>
                            <w:r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>Kerak</w:t>
                            </w:r>
                            <w:proofErr w:type="spellEnd"/>
                            <w:r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>, Petra, Jerash</w:t>
                            </w:r>
                          </w:p>
                          <w:p w14:paraId="0C927A14" w14:textId="29F389F0" w:rsidR="003C7D8F" w:rsidRPr="00BC6EB9" w:rsidRDefault="003C7D8F" w:rsidP="00BC6EB9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ind w:left="1620"/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</w:pPr>
                            <w:r w:rsidRPr="00BC6EB9"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These historical sites:</w:t>
                            </w:r>
                            <w:r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Um </w:t>
                            </w:r>
                            <w:proofErr w:type="spellStart"/>
                            <w:r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er-Rasas</w:t>
                            </w:r>
                            <w:proofErr w:type="spellEnd"/>
                            <w:r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Kerak</w:t>
                            </w:r>
                            <w:proofErr w:type="spellEnd"/>
                            <w:r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Castle, </w:t>
                            </w:r>
                            <w:proofErr w:type="spellStart"/>
                            <w:r w:rsidRPr="00BC6EB9"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Shoubak</w:t>
                            </w:r>
                            <w:proofErr w:type="spellEnd"/>
                            <w:r w:rsidRPr="00BC6EB9">
                              <w:rPr>
                                <w:rFonts w:ascii="Goudy Old Style" w:hAnsi="Goudy Old Style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Castle, Petra, Wadi Rum, Jerash</w:t>
                            </w:r>
                          </w:p>
                          <w:p w14:paraId="37794370" w14:textId="77777777" w:rsidR="003C7D8F" w:rsidRPr="00C80D92" w:rsidRDefault="003C7D8F" w:rsidP="00BC6EB9">
                            <w:pPr>
                              <w:pStyle w:val="NoSpacing"/>
                              <w:ind w:left="1620"/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</w:pPr>
                          </w:p>
                          <w:p w14:paraId="411BAE5B" w14:textId="77777777" w:rsidR="003C7D8F" w:rsidRPr="00C80D92" w:rsidRDefault="003C7D8F" w:rsidP="006E4F54">
                            <w:pPr>
                              <w:pStyle w:val="NoSpacing"/>
                            </w:pPr>
                            <w:r w:rsidRPr="00C80D92">
                              <w:tab/>
                            </w:r>
                            <w:r w:rsidRPr="00C80D92">
                              <w:tab/>
                            </w:r>
                            <w:r w:rsidRPr="00C80D92">
                              <w:tab/>
                            </w:r>
                            <w:r w:rsidRPr="00C80D92">
                              <w:tab/>
                            </w:r>
                            <w:r w:rsidRPr="00C80D92">
                              <w:tab/>
                            </w:r>
                            <w:r w:rsidRPr="00C80D92">
                              <w:tab/>
                            </w:r>
                          </w:p>
                          <w:p w14:paraId="43C5EBE0" w14:textId="1FFDC805" w:rsidR="003C7D8F" w:rsidRDefault="003C7D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51pt;margin-top:80.45pt;width:5in;height:3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" filled="f" stroked="f">
                <v:textbox>
                  <w:txbxContent>
                    <w:p w14:paraId="5F93CF6D" w14:textId="77777777" w:rsidR="003C7D8F" w:rsidRPr="00173A03" w:rsidRDefault="003C7D8F" w:rsidP="00B30228">
                      <w:pPr>
                        <w:shd w:val="pct5" w:color="auto" w:fill="FFF2CC" w:themeFill="accent4" w:themeFillTint="33"/>
                        <w:spacing w:after="0"/>
                        <w:jc w:val="center"/>
                        <w:rPr>
                          <w:rFonts w:ascii="Goudy Old Style" w:hAnsi="Goudy Old Style" w:cstheme="majorBid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73A03">
                        <w:rPr>
                          <w:rFonts w:ascii="Goudy Old Style" w:hAnsi="Goudy Old Style" w:cstheme="majorBid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Discovering the </w:t>
                      </w:r>
                      <w:r>
                        <w:rPr>
                          <w:rFonts w:ascii="Goudy Old Style" w:hAnsi="Goudy Old Style" w:cstheme="majorBidi"/>
                          <w:b/>
                          <w:color w:val="000000" w:themeColor="text1"/>
                          <w:sz w:val="28"/>
                          <w:szCs w:val="28"/>
                        </w:rPr>
                        <w:t>People (Living Stones)</w:t>
                      </w:r>
                    </w:p>
                    <w:p w14:paraId="13543E26" w14:textId="77777777" w:rsidR="003C7D8F" w:rsidRDefault="003C7D8F" w:rsidP="00F87A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1620"/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  <w:t>Samaritan community</w:t>
                      </w:r>
                    </w:p>
                    <w:p w14:paraId="21E0F806" w14:textId="77777777" w:rsidR="003C7D8F" w:rsidRPr="001A32CB" w:rsidRDefault="003C7D8F" w:rsidP="00F87A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1620"/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  <w:t>St. Luke’s Hospital</w:t>
                      </w:r>
                    </w:p>
                    <w:p w14:paraId="4E97BBD8" w14:textId="77777777" w:rsidR="003C7D8F" w:rsidRPr="00173A03" w:rsidRDefault="003C7D8F" w:rsidP="00F87AFF">
                      <w:pPr>
                        <w:pStyle w:val="Pa9"/>
                        <w:numPr>
                          <w:ilvl w:val="0"/>
                          <w:numId w:val="2"/>
                        </w:numPr>
                        <w:spacing w:line="240" w:lineRule="auto"/>
                        <w:ind w:left="1620"/>
                        <w:rPr>
                          <w:rFonts w:ascii="Goudy Old Style" w:hAnsi="Goudy Old Style" w:cs="Goudy"/>
                          <w:iCs/>
                          <w:color w:val="000000"/>
                        </w:rPr>
                      </w:pPr>
                      <w:r w:rsidRPr="00F43418">
                        <w:rPr>
                          <w:rStyle w:val="A8"/>
                          <w:rFonts w:ascii="Goudy Old Style" w:hAnsi="Goudy Old Style" w:cs="Goudy"/>
                          <w:b w:val="0"/>
                          <w:bCs w:val="0"/>
                          <w:iCs/>
                          <w:sz w:val="24"/>
                          <w:szCs w:val="24"/>
                        </w:rPr>
                        <w:t>Mar Elias High School,</w:t>
                      </w:r>
                      <w:r>
                        <w:rPr>
                          <w:rStyle w:val="A8"/>
                          <w:rFonts w:ascii="Goudy Old Style" w:hAnsi="Goudy Old Style" w:cs="Goudy"/>
                          <w:b w:val="0"/>
                          <w:bCs w:val="0"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8"/>
                          <w:rFonts w:ascii="Goudy Old Style" w:hAnsi="Goudy Old Style" w:cs="Goudy"/>
                          <w:b w:val="0"/>
                          <w:bCs w:val="0"/>
                          <w:iCs/>
                          <w:sz w:val="24"/>
                          <w:szCs w:val="24"/>
                        </w:rPr>
                        <w:t>Ibillin</w:t>
                      </w:r>
                      <w:proofErr w:type="spellEnd"/>
                    </w:p>
                    <w:p w14:paraId="2E0E3A1E" w14:textId="77777777" w:rsidR="003C7D8F" w:rsidRPr="001A32CB" w:rsidRDefault="003C7D8F" w:rsidP="00F87A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1620"/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</w:pPr>
                      <w:r w:rsidRPr="003355AB"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  <w:t>Doug Dicks (Presbyterian Representative)</w:t>
                      </w:r>
                    </w:p>
                    <w:p w14:paraId="72D852E8" w14:textId="77777777" w:rsidR="003C7D8F" w:rsidRPr="001A32CB" w:rsidRDefault="003C7D8F" w:rsidP="00F87A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620"/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</w:pPr>
                      <w:r w:rsidRPr="00F43418">
                        <w:rPr>
                          <w:rFonts w:ascii="Goudy Old Style" w:hAnsi="Goudy Old Style" w:cs="Arial"/>
                          <w:sz w:val="24"/>
                          <w:szCs w:val="24"/>
                        </w:rPr>
                        <w:t>Christian Peace</w:t>
                      </w:r>
                      <w:r>
                        <w:rPr>
                          <w:rFonts w:ascii="Goudy Old Style" w:hAnsi="Goudy Old Style" w:cs="Arial"/>
                          <w:sz w:val="24"/>
                          <w:szCs w:val="24"/>
                        </w:rPr>
                        <w:t>maker</w:t>
                      </w:r>
                      <w:r w:rsidRPr="00F43418">
                        <w:rPr>
                          <w:rFonts w:ascii="Goudy Old Style" w:hAnsi="Goudy Old Style" w:cs="Arial"/>
                          <w:sz w:val="24"/>
                          <w:szCs w:val="24"/>
                        </w:rPr>
                        <w:t xml:space="preserve"> Team</w:t>
                      </w:r>
                    </w:p>
                    <w:p w14:paraId="6FF18F74" w14:textId="77777777" w:rsidR="003C7D8F" w:rsidRPr="001A32CB" w:rsidRDefault="003C7D8F" w:rsidP="00F87A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620"/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</w:pPr>
                      <w:r w:rsidRPr="003355AB"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  <w:t xml:space="preserve">Issa </w:t>
                      </w:r>
                      <w:proofErr w:type="spellStart"/>
                      <w:r w:rsidRPr="003355AB"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  <w:t>Amro</w:t>
                      </w:r>
                      <w:proofErr w:type="spellEnd"/>
                      <w:r w:rsidRPr="003355AB"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  <w:t xml:space="preserve"> of Youth Against Settlements</w:t>
                      </w:r>
                    </w:p>
                    <w:p w14:paraId="21195B0A" w14:textId="77777777" w:rsidR="003C7D8F" w:rsidRPr="001A32CB" w:rsidRDefault="003C7D8F" w:rsidP="00F87A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620"/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  <w:t>Ephrata Settlement</w:t>
                      </w:r>
                    </w:p>
                    <w:p w14:paraId="64C658E3" w14:textId="77777777" w:rsidR="003C7D8F" w:rsidRPr="001A32CB" w:rsidRDefault="003C7D8F" w:rsidP="00F87A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620"/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</w:pPr>
                      <w:r w:rsidRPr="003355AB"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  <w:t>Tent of Nations</w:t>
                      </w:r>
                    </w:p>
                    <w:p w14:paraId="284CD688" w14:textId="77777777" w:rsidR="003C7D8F" w:rsidRPr="001A32CB" w:rsidRDefault="003C7D8F" w:rsidP="00F87A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620"/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  <w:t>Diyar Consortium/Dar al-</w:t>
                      </w:r>
                      <w:proofErr w:type="spellStart"/>
                      <w:r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  <w:t>Kalima</w:t>
                      </w:r>
                      <w:proofErr w:type="spellEnd"/>
                      <w:r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  <w:t xml:space="preserve"> University College</w:t>
                      </w:r>
                    </w:p>
                    <w:p w14:paraId="26CEDF9F" w14:textId="77777777" w:rsidR="003C7D8F" w:rsidRDefault="003C7D8F" w:rsidP="00F87A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1620"/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</w:pPr>
                      <w:r w:rsidRPr="003355AB"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  <w:t>Bethlehem Mayor</w:t>
                      </w:r>
                    </w:p>
                    <w:p w14:paraId="6965A3C9" w14:textId="77777777" w:rsidR="003C7D8F" w:rsidRDefault="003C7D8F" w:rsidP="00F87A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620"/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  <w:t>Jerusalem tour with an Israeli Guide</w:t>
                      </w:r>
                    </w:p>
                    <w:p w14:paraId="7B494BBB" w14:textId="77777777" w:rsidR="003C7D8F" w:rsidRDefault="003C7D8F" w:rsidP="00F87A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620"/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  <w:t xml:space="preserve">Aida </w:t>
                      </w:r>
                      <w:r w:rsidRPr="003355AB"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  <w:t>Refugee Camp</w:t>
                      </w:r>
                    </w:p>
                    <w:p w14:paraId="519323CD" w14:textId="25907BA7" w:rsidR="003C7D8F" w:rsidRPr="006E4F54" w:rsidRDefault="003C7D8F" w:rsidP="00F87A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620"/>
                        <w:rPr>
                          <w:rFonts w:ascii="Goudy Old Style" w:hAnsi="Goudy Old Style"/>
                          <w:sz w:val="28"/>
                          <w:szCs w:val="28"/>
                        </w:rPr>
                      </w:pPr>
                      <w:r w:rsidRPr="006E4F54"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  <w:t>The Separation Wall</w:t>
                      </w:r>
                    </w:p>
                    <w:p w14:paraId="0BC2C650" w14:textId="77777777" w:rsidR="003C7D8F" w:rsidRPr="006E4F54" w:rsidRDefault="003C7D8F" w:rsidP="00F87A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620"/>
                        <w:rPr>
                          <w:rFonts w:ascii="Goudy Old Style" w:hAnsi="Goudy Old Style"/>
                          <w:sz w:val="28"/>
                          <w:szCs w:val="28"/>
                        </w:rPr>
                      </w:pPr>
                      <w:r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  <w:t>Checkpoints</w:t>
                      </w:r>
                    </w:p>
                    <w:p w14:paraId="547FB074" w14:textId="77777777" w:rsidR="003C7D8F" w:rsidRPr="00A73EA6" w:rsidRDefault="003C7D8F" w:rsidP="00B302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620"/>
                        <w:rPr>
                          <w:rFonts w:ascii="Goudy Old Style" w:hAnsi="Goudy Old Style"/>
                          <w:sz w:val="28"/>
                          <w:szCs w:val="28"/>
                        </w:rPr>
                      </w:pPr>
                      <w:r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  <w:t xml:space="preserve">Restricted roads </w:t>
                      </w:r>
                    </w:p>
                    <w:p w14:paraId="32E483BF" w14:textId="77777777" w:rsidR="003C7D8F" w:rsidRPr="00A73EA6" w:rsidRDefault="003C7D8F" w:rsidP="00A73EA6">
                      <w:pPr>
                        <w:pStyle w:val="ListParagraph"/>
                        <w:spacing w:after="0" w:line="240" w:lineRule="auto"/>
                        <w:ind w:left="1620"/>
                        <w:rPr>
                          <w:rFonts w:ascii="Goudy Old Style" w:hAnsi="Goudy Old Style"/>
                          <w:sz w:val="16"/>
                          <w:szCs w:val="16"/>
                        </w:rPr>
                      </w:pPr>
                    </w:p>
                    <w:p w14:paraId="40E1331E" w14:textId="1CF6747F" w:rsidR="003C7D8F" w:rsidRPr="00B30228" w:rsidRDefault="003C7D8F" w:rsidP="00B30228">
                      <w:pPr>
                        <w:shd w:val="pct5" w:color="auto" w:fill="FFF2CC" w:themeFill="accent4" w:themeFillTint="33"/>
                        <w:spacing w:after="0"/>
                        <w:jc w:val="center"/>
                        <w:rPr>
                          <w:rFonts w:ascii="Goudy Old Style" w:hAnsi="Goudy Old Style"/>
                          <w:sz w:val="28"/>
                          <w:szCs w:val="28"/>
                        </w:rPr>
                      </w:pPr>
                      <w:r>
                        <w:rPr>
                          <w:rFonts w:ascii="Goudy Old Style" w:hAnsi="Goudy Old Style" w:cstheme="majorBid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Discovering Ancient Places</w:t>
                      </w:r>
                      <w:r>
                        <w:rPr>
                          <w:rFonts w:ascii="Goudy Old Style" w:hAnsi="Goudy Old Style" w:cstheme="majorBidi"/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oudy Old Style" w:hAnsi="Goudy Old Style" w:cstheme="majorBidi"/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  <w:t xml:space="preserve">   </w:t>
                      </w:r>
                      <w:r>
                        <w:rPr>
                          <w:rFonts w:ascii="Goudy Old Style" w:hAnsi="Goudy Old Style" w:cstheme="majorBidi"/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</w:p>
                    <w:p w14:paraId="6A166C15" w14:textId="77777777" w:rsidR="003C7D8F" w:rsidRPr="006E4F54" w:rsidRDefault="003C7D8F" w:rsidP="00F87AFF">
                      <w:pPr>
                        <w:pStyle w:val="NoSpacing"/>
                        <w:numPr>
                          <w:ilvl w:val="0"/>
                          <w:numId w:val="20"/>
                        </w:numPr>
                        <w:ind w:left="1620"/>
                        <w:rPr>
                          <w:rFonts w:ascii="Goudy Old Style" w:hAnsi="Goudy Old Style"/>
                          <w:sz w:val="24"/>
                          <w:szCs w:val="24"/>
                        </w:rPr>
                      </w:pPr>
                      <w:r>
                        <w:rPr>
                          <w:rFonts w:ascii="Goudy Old Style" w:hAnsi="Goudy Old Style"/>
                          <w:sz w:val="24"/>
                          <w:szCs w:val="24"/>
                        </w:rPr>
                        <w:t xml:space="preserve">These cities in Israel and Palestine: </w:t>
                      </w:r>
                      <w:r w:rsidRPr="00C80D92">
                        <w:rPr>
                          <w:rFonts w:ascii="Goudy Old Style" w:hAnsi="Goudy Old Style"/>
                          <w:sz w:val="24"/>
                          <w:szCs w:val="24"/>
                        </w:rPr>
                        <w:t>Nablus</w:t>
                      </w:r>
                      <w:r>
                        <w:rPr>
                          <w:rFonts w:ascii="Goudy Old Style" w:hAnsi="Goudy Old Style"/>
                          <w:sz w:val="24"/>
                          <w:szCs w:val="24"/>
                        </w:rPr>
                        <w:t xml:space="preserve">, </w:t>
                      </w:r>
                      <w:r w:rsidRPr="006E4F54">
                        <w:rPr>
                          <w:rFonts w:ascii="Goudy Old Style" w:hAnsi="Goudy Old Style"/>
                          <w:sz w:val="24"/>
                          <w:szCs w:val="24"/>
                        </w:rPr>
                        <w:t>Tiberias</w:t>
                      </w:r>
                      <w:r>
                        <w:rPr>
                          <w:rFonts w:ascii="Goudy Old Style" w:hAnsi="Goudy Old Style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6E4F54">
                        <w:rPr>
                          <w:rFonts w:ascii="Goudy Old Style" w:hAnsi="Goudy Old Style"/>
                          <w:sz w:val="24"/>
                          <w:szCs w:val="24"/>
                        </w:rPr>
                        <w:t>Ibillin</w:t>
                      </w:r>
                      <w:proofErr w:type="spellEnd"/>
                      <w:r>
                        <w:rPr>
                          <w:rFonts w:ascii="Goudy Old Style" w:hAnsi="Goudy Old Style"/>
                          <w:sz w:val="24"/>
                          <w:szCs w:val="24"/>
                        </w:rPr>
                        <w:t>, J</w:t>
                      </w:r>
                      <w:r w:rsidRPr="006E4F54">
                        <w:rPr>
                          <w:rFonts w:ascii="Goudy Old Style" w:hAnsi="Goudy Old Style"/>
                          <w:sz w:val="24"/>
                          <w:szCs w:val="24"/>
                        </w:rPr>
                        <w:t>erusalem</w:t>
                      </w:r>
                      <w:r>
                        <w:rPr>
                          <w:rFonts w:ascii="Goudy Old Style" w:hAnsi="Goudy Old Style"/>
                          <w:sz w:val="24"/>
                          <w:szCs w:val="24"/>
                        </w:rPr>
                        <w:t xml:space="preserve">, </w:t>
                      </w:r>
                      <w:r w:rsidRPr="006E4F54">
                        <w:rPr>
                          <w:rFonts w:ascii="Goudy Old Style" w:hAnsi="Goudy Old Style"/>
                          <w:sz w:val="24"/>
                          <w:szCs w:val="24"/>
                        </w:rPr>
                        <w:t>Hebron</w:t>
                      </w:r>
                      <w:r>
                        <w:rPr>
                          <w:rFonts w:ascii="Goudy Old Style" w:hAnsi="Goudy Old Style"/>
                          <w:sz w:val="24"/>
                          <w:szCs w:val="24"/>
                        </w:rPr>
                        <w:t xml:space="preserve">, </w:t>
                      </w:r>
                      <w:r w:rsidRPr="006E4F54">
                        <w:rPr>
                          <w:rFonts w:ascii="Goudy Old Style" w:hAnsi="Goudy Old Style"/>
                          <w:sz w:val="24"/>
                          <w:szCs w:val="24"/>
                        </w:rPr>
                        <w:t>Bethlehem</w:t>
                      </w:r>
                      <w:r>
                        <w:rPr>
                          <w:rFonts w:ascii="Goudy Old Style" w:hAnsi="Goudy Old Style"/>
                          <w:sz w:val="24"/>
                          <w:szCs w:val="24"/>
                        </w:rPr>
                        <w:t xml:space="preserve">, </w:t>
                      </w:r>
                      <w:r w:rsidRPr="006E4F54">
                        <w:rPr>
                          <w:rFonts w:ascii="Goudy Old Style" w:hAnsi="Goudy Old Style"/>
                          <w:sz w:val="24"/>
                          <w:szCs w:val="24"/>
                        </w:rPr>
                        <w:t>Jericho</w:t>
                      </w:r>
                    </w:p>
                    <w:p w14:paraId="122E314A" w14:textId="77777777" w:rsidR="003C7D8F" w:rsidRDefault="003C7D8F" w:rsidP="00BC6EB9">
                      <w:pPr>
                        <w:pStyle w:val="NoSpacing"/>
                        <w:numPr>
                          <w:ilvl w:val="0"/>
                          <w:numId w:val="20"/>
                        </w:numPr>
                        <w:ind w:left="1620"/>
                        <w:rPr>
                          <w:rFonts w:ascii="Goudy Old Style" w:hAnsi="Goudy Old Style"/>
                          <w:sz w:val="24"/>
                          <w:szCs w:val="24"/>
                        </w:rPr>
                      </w:pPr>
                      <w:r>
                        <w:rPr>
                          <w:rFonts w:ascii="Goudy Old Style" w:hAnsi="Goudy Old Style"/>
                          <w:sz w:val="24"/>
                          <w:szCs w:val="24"/>
                        </w:rPr>
                        <w:t xml:space="preserve">These cities in Jordan: Amman, Zarqa, </w:t>
                      </w:r>
                      <w:proofErr w:type="spellStart"/>
                      <w:r>
                        <w:rPr>
                          <w:rFonts w:ascii="Goudy Old Style" w:hAnsi="Goudy Old Style"/>
                          <w:sz w:val="24"/>
                          <w:szCs w:val="24"/>
                        </w:rPr>
                        <w:t>Kerak</w:t>
                      </w:r>
                      <w:proofErr w:type="spellEnd"/>
                      <w:r>
                        <w:rPr>
                          <w:rFonts w:ascii="Goudy Old Style" w:hAnsi="Goudy Old Style"/>
                          <w:sz w:val="24"/>
                          <w:szCs w:val="24"/>
                        </w:rPr>
                        <w:t>, Petra, Jerash</w:t>
                      </w:r>
                    </w:p>
                    <w:p w14:paraId="0C927A14" w14:textId="29F389F0" w:rsidR="003C7D8F" w:rsidRPr="00BC6EB9" w:rsidRDefault="003C7D8F" w:rsidP="00BC6EB9">
                      <w:pPr>
                        <w:pStyle w:val="NoSpacing"/>
                        <w:numPr>
                          <w:ilvl w:val="0"/>
                          <w:numId w:val="20"/>
                        </w:numPr>
                        <w:ind w:left="1620"/>
                        <w:rPr>
                          <w:rFonts w:ascii="Goudy Old Style" w:hAnsi="Goudy Old Style"/>
                          <w:sz w:val="24"/>
                          <w:szCs w:val="24"/>
                        </w:rPr>
                      </w:pPr>
                      <w:r w:rsidRPr="00BC6EB9"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  <w:t>These historical sites:</w:t>
                      </w:r>
                      <w:r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  <w:t xml:space="preserve"> Um </w:t>
                      </w:r>
                      <w:proofErr w:type="spellStart"/>
                      <w:r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  <w:t>er-Rasas</w:t>
                      </w:r>
                      <w:proofErr w:type="spellEnd"/>
                      <w:r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  <w:t>Kerak</w:t>
                      </w:r>
                      <w:proofErr w:type="spellEnd"/>
                      <w:r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  <w:t xml:space="preserve"> Castle, </w:t>
                      </w:r>
                      <w:proofErr w:type="spellStart"/>
                      <w:r w:rsidRPr="00BC6EB9"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  <w:t>Shoubak</w:t>
                      </w:r>
                      <w:proofErr w:type="spellEnd"/>
                      <w:r w:rsidRPr="00BC6EB9">
                        <w:rPr>
                          <w:rFonts w:ascii="Goudy Old Style" w:hAnsi="Goudy Old Style" w:cstheme="majorBidi"/>
                          <w:color w:val="000000" w:themeColor="text1"/>
                          <w:sz w:val="24"/>
                          <w:szCs w:val="24"/>
                        </w:rPr>
                        <w:t xml:space="preserve"> Castle, Petra, Wadi Rum, Jerash</w:t>
                      </w:r>
                    </w:p>
                    <w:p w14:paraId="37794370" w14:textId="77777777" w:rsidR="003C7D8F" w:rsidRPr="00C80D92" w:rsidRDefault="003C7D8F" w:rsidP="00BC6EB9">
                      <w:pPr>
                        <w:pStyle w:val="NoSpacing"/>
                        <w:ind w:left="1620"/>
                        <w:rPr>
                          <w:rFonts w:ascii="Goudy Old Style" w:hAnsi="Goudy Old Style"/>
                          <w:sz w:val="24"/>
                          <w:szCs w:val="24"/>
                        </w:rPr>
                      </w:pPr>
                    </w:p>
                    <w:p w14:paraId="411BAE5B" w14:textId="77777777" w:rsidR="003C7D8F" w:rsidRPr="00C80D92" w:rsidRDefault="003C7D8F" w:rsidP="006E4F54">
                      <w:pPr>
                        <w:pStyle w:val="NoSpacing"/>
                      </w:pPr>
                      <w:r w:rsidRPr="00C80D92">
                        <w:tab/>
                      </w:r>
                      <w:r w:rsidRPr="00C80D92">
                        <w:tab/>
                      </w:r>
                      <w:r w:rsidRPr="00C80D92">
                        <w:tab/>
                      </w:r>
                      <w:r w:rsidRPr="00C80D92">
                        <w:tab/>
                      </w:r>
                      <w:r w:rsidRPr="00C80D92">
                        <w:tab/>
                      </w:r>
                      <w:r w:rsidRPr="00C80D92">
                        <w:tab/>
                      </w:r>
                    </w:p>
                    <w:p w14:paraId="43C5EBE0" w14:textId="1FFDC805" w:rsidR="003C7D8F" w:rsidRDefault="003C7D8F"/>
                  </w:txbxContent>
                </v:textbox>
                <w10:wrap type="square"/>
              </v:shape>
            </w:pict>
          </mc:Fallback>
        </mc:AlternateContent>
      </w:r>
    </w:p>
    <w:p w14:paraId="5D0387CE" w14:textId="3C88F6A0" w:rsidR="006E4F54" w:rsidRPr="006E4F54" w:rsidRDefault="006E4F54" w:rsidP="006E4F54">
      <w:pPr>
        <w:tabs>
          <w:tab w:val="left" w:pos="3240"/>
        </w:tabs>
        <w:spacing w:after="0"/>
        <w:ind w:left="2880"/>
        <w:rPr>
          <w:rFonts w:ascii="Goudy Old Style" w:hAnsi="Goudy Old Style" w:cstheme="majorBidi"/>
          <w:color w:val="000000" w:themeColor="text1"/>
          <w:sz w:val="24"/>
          <w:szCs w:val="24"/>
        </w:rPr>
      </w:pPr>
    </w:p>
    <w:p w14:paraId="6B7DDDAC" w14:textId="77777777" w:rsidR="006E4F54" w:rsidRPr="006E4F54" w:rsidRDefault="006E4F54" w:rsidP="006E4F54">
      <w:pPr>
        <w:tabs>
          <w:tab w:val="left" w:pos="3240"/>
        </w:tabs>
        <w:spacing w:after="0"/>
        <w:ind w:left="2880"/>
        <w:rPr>
          <w:rFonts w:ascii="Goudy Old Style" w:hAnsi="Goudy Old Style" w:cstheme="majorBidi"/>
          <w:color w:val="000000" w:themeColor="text1"/>
          <w:sz w:val="24"/>
          <w:szCs w:val="24"/>
        </w:rPr>
      </w:pPr>
    </w:p>
    <w:p w14:paraId="56AE08A4" w14:textId="77777777" w:rsidR="006E4F54" w:rsidRPr="006E4F54" w:rsidRDefault="006E4F54" w:rsidP="006E4F54">
      <w:pPr>
        <w:tabs>
          <w:tab w:val="left" w:pos="3240"/>
        </w:tabs>
        <w:spacing w:after="0"/>
        <w:ind w:left="2880"/>
        <w:rPr>
          <w:rFonts w:ascii="Goudy Old Style" w:hAnsi="Goudy Old Style" w:cstheme="majorBidi"/>
          <w:color w:val="000000" w:themeColor="text1"/>
          <w:sz w:val="24"/>
          <w:szCs w:val="24"/>
        </w:rPr>
      </w:pPr>
    </w:p>
    <w:p w14:paraId="6D8E70D7" w14:textId="77777777" w:rsidR="006E4F54" w:rsidRDefault="006E4F54" w:rsidP="006E4F54">
      <w:pPr>
        <w:pStyle w:val="ListParagraph"/>
        <w:numPr>
          <w:ilvl w:val="0"/>
          <w:numId w:val="2"/>
        </w:numPr>
        <w:tabs>
          <w:tab w:val="left" w:pos="3240"/>
        </w:tabs>
        <w:spacing w:after="0"/>
        <w:ind w:firstLine="2160"/>
        <w:rPr>
          <w:rFonts w:ascii="Goudy Old Style" w:hAnsi="Goudy Old Style" w:cstheme="majorBidi"/>
          <w:color w:val="000000" w:themeColor="text1"/>
          <w:sz w:val="24"/>
          <w:szCs w:val="24"/>
        </w:rPr>
      </w:pPr>
    </w:p>
    <w:p w14:paraId="6E586B04" w14:textId="69B6FFC3" w:rsidR="001A32CB" w:rsidRDefault="001A32CB" w:rsidP="006E4F54">
      <w:pPr>
        <w:pStyle w:val="ListParagraph"/>
        <w:numPr>
          <w:ilvl w:val="0"/>
          <w:numId w:val="2"/>
        </w:numPr>
        <w:tabs>
          <w:tab w:val="left" w:pos="3240"/>
        </w:tabs>
        <w:spacing w:after="0"/>
        <w:ind w:firstLine="2160"/>
        <w:rPr>
          <w:rFonts w:ascii="Goudy Old Style" w:hAnsi="Goudy Old Style" w:cstheme="majorBidi"/>
          <w:color w:val="000000" w:themeColor="text1"/>
          <w:sz w:val="24"/>
          <w:szCs w:val="24"/>
        </w:rPr>
      </w:pPr>
    </w:p>
    <w:p w14:paraId="2492BAF6" w14:textId="77777777" w:rsidR="006E4F54" w:rsidRDefault="006E4F54" w:rsidP="006E4F54">
      <w:pPr>
        <w:pStyle w:val="ListParagraph"/>
        <w:tabs>
          <w:tab w:val="left" w:pos="3240"/>
        </w:tabs>
        <w:spacing w:after="0"/>
        <w:ind w:left="2880"/>
        <w:rPr>
          <w:rFonts w:ascii="Goudy Old Style" w:hAnsi="Goudy Old Style" w:cstheme="majorBidi"/>
          <w:color w:val="000000" w:themeColor="text1"/>
          <w:sz w:val="24"/>
          <w:szCs w:val="24"/>
        </w:rPr>
      </w:pPr>
    </w:p>
    <w:p w14:paraId="6661733D" w14:textId="0B3440CB" w:rsidR="006E4F54" w:rsidRPr="006E4F54" w:rsidRDefault="006E4F54" w:rsidP="006E4F54">
      <w:pPr>
        <w:tabs>
          <w:tab w:val="left" w:pos="3240"/>
        </w:tabs>
        <w:spacing w:after="0"/>
        <w:rPr>
          <w:rFonts w:ascii="Goudy Old Style" w:hAnsi="Goudy Old Style" w:cstheme="majorBidi"/>
          <w:color w:val="000000" w:themeColor="text1"/>
          <w:sz w:val="24"/>
          <w:szCs w:val="24"/>
        </w:rPr>
      </w:pPr>
    </w:p>
    <w:sectPr w:rsidR="006E4F54" w:rsidRPr="006E4F54" w:rsidSect="00F87A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864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C077F" w14:textId="77777777" w:rsidR="003C7D8F" w:rsidRDefault="003C7D8F" w:rsidP="00D93EC8">
      <w:pPr>
        <w:spacing w:after="0" w:line="240" w:lineRule="auto"/>
      </w:pPr>
      <w:r>
        <w:separator/>
      </w:r>
    </w:p>
  </w:endnote>
  <w:endnote w:type="continuationSeparator" w:id="0">
    <w:p w14:paraId="26842A6D" w14:textId="77777777" w:rsidR="003C7D8F" w:rsidRDefault="003C7D8F" w:rsidP="00D93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lahad 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Goudy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FD11C" w14:textId="77777777" w:rsidR="002B5953" w:rsidRDefault="002B595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2E833" w14:textId="4E2774CE" w:rsidR="003C7D8F" w:rsidRPr="009743B6" w:rsidRDefault="003C7D8F" w:rsidP="006E4F54">
    <w:pPr>
      <w:pStyle w:val="Footer"/>
      <w:ind w:left="720"/>
      <w:jc w:val="right"/>
      <w:rPr>
        <w:sz w:val="20"/>
        <w:szCs w:val="20"/>
      </w:rPr>
    </w:pPr>
    <w:r w:rsidRPr="009743B6">
      <w:rPr>
        <w:color w:val="4472C4" w:themeColor="accent1"/>
        <w:sz w:val="20"/>
        <w:szCs w:val="20"/>
      </w:rPr>
      <w:t xml:space="preserve"> </w:t>
    </w:r>
    <w:r>
      <w:rPr>
        <w:color w:val="4472C4" w:themeColor="accent1"/>
        <w:sz w:val="20"/>
        <w:szCs w:val="20"/>
      </w:rPr>
      <w:tab/>
      <w:t xml:space="preserve">                  </w:t>
    </w:r>
    <w:r w:rsidRPr="009743B6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ab/>
    </w:r>
    <w:r w:rsidRPr="009743B6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E01EA" w14:textId="77777777" w:rsidR="002B5953" w:rsidRDefault="002B595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9E5B3" w14:textId="77777777" w:rsidR="003C7D8F" w:rsidRDefault="003C7D8F" w:rsidP="00D93EC8">
      <w:pPr>
        <w:spacing w:after="0" w:line="240" w:lineRule="auto"/>
      </w:pPr>
      <w:r>
        <w:separator/>
      </w:r>
    </w:p>
  </w:footnote>
  <w:footnote w:type="continuationSeparator" w:id="0">
    <w:p w14:paraId="6BD15B2E" w14:textId="77777777" w:rsidR="003C7D8F" w:rsidRDefault="003C7D8F" w:rsidP="00D93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0C634" w14:textId="77777777" w:rsidR="002B5953" w:rsidRDefault="002B595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7100D" w14:textId="57BF7111" w:rsidR="003C7D8F" w:rsidRDefault="003C7D8F" w:rsidP="006E4F54">
    <w:pPr>
      <w:shd w:val="pct5" w:color="auto" w:fill="FF9900"/>
      <w:tabs>
        <w:tab w:val="left" w:pos="4065"/>
        <w:tab w:val="left" w:pos="6435"/>
      </w:tabs>
      <w:spacing w:after="0"/>
      <w:jc w:val="center"/>
      <w:rPr>
        <w:rFonts w:ascii="Goudy Old Style" w:hAnsi="Goudy Old Style"/>
        <w:b/>
        <w:sz w:val="32"/>
        <w:szCs w:val="32"/>
      </w:rPr>
    </w:pPr>
    <w:r>
      <w:rPr>
        <w:rFonts w:ascii="Goudy Old Style" w:hAnsi="Goudy Old Style"/>
        <w:b/>
        <w:sz w:val="32"/>
        <w:szCs w:val="32"/>
      </w:rPr>
      <w:t>A Pilgrimage of Discovery</w:t>
    </w:r>
  </w:p>
  <w:p w14:paraId="2A97988A" w14:textId="1D4C49DB" w:rsidR="003C7D8F" w:rsidRPr="006E4F54" w:rsidRDefault="002B5953" w:rsidP="00F87AFF">
    <w:pPr>
      <w:shd w:val="pct5" w:color="auto" w:fill="FF9900"/>
      <w:tabs>
        <w:tab w:val="left" w:pos="4065"/>
        <w:tab w:val="left" w:pos="6435"/>
      </w:tabs>
      <w:spacing w:after="0"/>
      <w:jc w:val="center"/>
      <w:rPr>
        <w:sz w:val="24"/>
        <w:szCs w:val="24"/>
      </w:rPr>
    </w:pPr>
    <w:r>
      <w:rPr>
        <w:sz w:val="24"/>
        <w:szCs w:val="24"/>
      </w:rPr>
      <w:t xml:space="preserve">Grace Presbyterian Church, </w:t>
    </w:r>
    <w:r>
      <w:rPr>
        <w:sz w:val="24"/>
        <w:szCs w:val="24"/>
      </w:rPr>
      <w:t>Springfield</w:t>
    </w:r>
    <w:bookmarkStart w:id="2" w:name="_GoBack"/>
    <w:bookmarkEnd w:id="2"/>
    <w:r w:rsidR="003C7D8F" w:rsidRPr="006E4F54">
      <w:rPr>
        <w:sz w:val="24"/>
        <w:szCs w:val="24"/>
      </w:rPr>
      <w:t>, VA (Sept. 28 – Oct. 12, 2018)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CAD4B" w14:textId="77777777" w:rsidR="002B5953" w:rsidRDefault="002B595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C58"/>
    <w:multiLevelType w:val="hybridMultilevel"/>
    <w:tmpl w:val="4490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D15FE"/>
    <w:multiLevelType w:val="hybridMultilevel"/>
    <w:tmpl w:val="E20C6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80C7E"/>
    <w:multiLevelType w:val="hybridMultilevel"/>
    <w:tmpl w:val="26587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C53FB"/>
    <w:multiLevelType w:val="hybridMultilevel"/>
    <w:tmpl w:val="66380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32A24"/>
    <w:multiLevelType w:val="hybridMultilevel"/>
    <w:tmpl w:val="8E364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32B4A"/>
    <w:multiLevelType w:val="hybridMultilevel"/>
    <w:tmpl w:val="C5305E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1195F"/>
    <w:multiLevelType w:val="hybridMultilevel"/>
    <w:tmpl w:val="A4AA7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4548C"/>
    <w:multiLevelType w:val="hybridMultilevel"/>
    <w:tmpl w:val="91308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209EA"/>
    <w:multiLevelType w:val="hybridMultilevel"/>
    <w:tmpl w:val="5596D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16EF2"/>
    <w:multiLevelType w:val="hybridMultilevel"/>
    <w:tmpl w:val="A6FEE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00827"/>
    <w:multiLevelType w:val="hybridMultilevel"/>
    <w:tmpl w:val="F0D01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DE4B98"/>
    <w:multiLevelType w:val="hybridMultilevel"/>
    <w:tmpl w:val="8C2E5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654036"/>
    <w:multiLevelType w:val="hybridMultilevel"/>
    <w:tmpl w:val="4A76F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6E1F16"/>
    <w:multiLevelType w:val="hybridMultilevel"/>
    <w:tmpl w:val="8D905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A00D9E"/>
    <w:multiLevelType w:val="hybridMultilevel"/>
    <w:tmpl w:val="18BE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9409AB"/>
    <w:multiLevelType w:val="hybridMultilevel"/>
    <w:tmpl w:val="FEB4E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6156A8"/>
    <w:multiLevelType w:val="hybridMultilevel"/>
    <w:tmpl w:val="8A9E3E9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6DD42C24"/>
    <w:multiLevelType w:val="hybridMultilevel"/>
    <w:tmpl w:val="BBEAA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F35E33"/>
    <w:multiLevelType w:val="hybridMultilevel"/>
    <w:tmpl w:val="19263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9C48B1"/>
    <w:multiLevelType w:val="hybridMultilevel"/>
    <w:tmpl w:val="FA7CE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0"/>
  </w:num>
  <w:num w:numId="5">
    <w:abstractNumId w:val="15"/>
  </w:num>
  <w:num w:numId="6">
    <w:abstractNumId w:val="9"/>
  </w:num>
  <w:num w:numId="7">
    <w:abstractNumId w:val="7"/>
  </w:num>
  <w:num w:numId="8">
    <w:abstractNumId w:val="12"/>
  </w:num>
  <w:num w:numId="9">
    <w:abstractNumId w:val="18"/>
  </w:num>
  <w:num w:numId="10">
    <w:abstractNumId w:val="1"/>
  </w:num>
  <w:num w:numId="11">
    <w:abstractNumId w:val="14"/>
  </w:num>
  <w:num w:numId="12">
    <w:abstractNumId w:val="3"/>
  </w:num>
  <w:num w:numId="13">
    <w:abstractNumId w:val="0"/>
  </w:num>
  <w:num w:numId="14">
    <w:abstractNumId w:val="8"/>
  </w:num>
  <w:num w:numId="15">
    <w:abstractNumId w:val="16"/>
  </w:num>
  <w:num w:numId="16">
    <w:abstractNumId w:val="2"/>
  </w:num>
  <w:num w:numId="17">
    <w:abstractNumId w:val="5"/>
  </w:num>
  <w:num w:numId="18">
    <w:abstractNumId w:val="11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BF"/>
    <w:rsid w:val="000254CF"/>
    <w:rsid w:val="00084213"/>
    <w:rsid w:val="000B5E14"/>
    <w:rsid w:val="000C3DC0"/>
    <w:rsid w:val="000D6C58"/>
    <w:rsid w:val="00124A33"/>
    <w:rsid w:val="00173A03"/>
    <w:rsid w:val="001A32CB"/>
    <w:rsid w:val="001C25D1"/>
    <w:rsid w:val="00205D44"/>
    <w:rsid w:val="0026006F"/>
    <w:rsid w:val="00262223"/>
    <w:rsid w:val="002B2DBF"/>
    <w:rsid w:val="002B5953"/>
    <w:rsid w:val="00316D5F"/>
    <w:rsid w:val="003216C9"/>
    <w:rsid w:val="003231CD"/>
    <w:rsid w:val="003355AB"/>
    <w:rsid w:val="00372DFB"/>
    <w:rsid w:val="00381266"/>
    <w:rsid w:val="00390BC5"/>
    <w:rsid w:val="003941CF"/>
    <w:rsid w:val="003C7D8F"/>
    <w:rsid w:val="0042581C"/>
    <w:rsid w:val="00445945"/>
    <w:rsid w:val="0048778F"/>
    <w:rsid w:val="00507A34"/>
    <w:rsid w:val="00512E7A"/>
    <w:rsid w:val="00525069"/>
    <w:rsid w:val="005500DF"/>
    <w:rsid w:val="005578BD"/>
    <w:rsid w:val="005C56F5"/>
    <w:rsid w:val="006668C0"/>
    <w:rsid w:val="00671FA3"/>
    <w:rsid w:val="00692E3C"/>
    <w:rsid w:val="006E4F54"/>
    <w:rsid w:val="00734BFF"/>
    <w:rsid w:val="00762D37"/>
    <w:rsid w:val="00785B6A"/>
    <w:rsid w:val="007D5657"/>
    <w:rsid w:val="00842494"/>
    <w:rsid w:val="008676A4"/>
    <w:rsid w:val="008963E8"/>
    <w:rsid w:val="008A1735"/>
    <w:rsid w:val="008F6724"/>
    <w:rsid w:val="009251C9"/>
    <w:rsid w:val="00942B6E"/>
    <w:rsid w:val="00951A94"/>
    <w:rsid w:val="0096032F"/>
    <w:rsid w:val="009743B6"/>
    <w:rsid w:val="009A4C36"/>
    <w:rsid w:val="009B10A0"/>
    <w:rsid w:val="009B75D0"/>
    <w:rsid w:val="009E2F70"/>
    <w:rsid w:val="00A25E89"/>
    <w:rsid w:val="00A73EA6"/>
    <w:rsid w:val="00AB5C4A"/>
    <w:rsid w:val="00AC2513"/>
    <w:rsid w:val="00AD5932"/>
    <w:rsid w:val="00AE4125"/>
    <w:rsid w:val="00B30228"/>
    <w:rsid w:val="00B60B96"/>
    <w:rsid w:val="00BA5ECA"/>
    <w:rsid w:val="00BC6EB9"/>
    <w:rsid w:val="00BF645E"/>
    <w:rsid w:val="00C20A22"/>
    <w:rsid w:val="00C74C75"/>
    <w:rsid w:val="00C80108"/>
    <w:rsid w:val="00C80D92"/>
    <w:rsid w:val="00D93EC8"/>
    <w:rsid w:val="00D942DC"/>
    <w:rsid w:val="00E62CB5"/>
    <w:rsid w:val="00EF0374"/>
    <w:rsid w:val="00F43418"/>
    <w:rsid w:val="00F8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E96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D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785B6A"/>
    <w:rPr>
      <w:b/>
      <w:bCs/>
    </w:rPr>
  </w:style>
  <w:style w:type="paragraph" w:customStyle="1" w:styleId="Default">
    <w:name w:val="Default"/>
    <w:rsid w:val="00F43418"/>
    <w:pPr>
      <w:autoSpaceDE w:val="0"/>
      <w:autoSpaceDN w:val="0"/>
      <w:adjustRightInd w:val="0"/>
      <w:spacing w:after="0" w:line="240" w:lineRule="auto"/>
    </w:pPr>
    <w:rPr>
      <w:rFonts w:ascii="Galahad Regular" w:hAnsi="Galahad Regular" w:cs="Galahad Regular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F43418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F43418"/>
    <w:rPr>
      <w:rFonts w:ascii="Galahad Regular" w:hAnsi="Galahad Regular" w:cs="Galahad Regular" w:hint="default"/>
      <w:color w:val="000000"/>
      <w:u w:val="single"/>
    </w:rPr>
  </w:style>
  <w:style w:type="character" w:customStyle="1" w:styleId="A8">
    <w:name w:val="A8"/>
    <w:uiPriority w:val="99"/>
    <w:rsid w:val="00F43418"/>
    <w:rPr>
      <w:rFonts w:ascii="Wingdings 2" w:hAnsi="Wingdings 2" w:cs="Wingdings 2" w:hint="default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C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3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EC8"/>
  </w:style>
  <w:style w:type="paragraph" w:styleId="Footer">
    <w:name w:val="footer"/>
    <w:basedOn w:val="Normal"/>
    <w:link w:val="FooterChar"/>
    <w:uiPriority w:val="99"/>
    <w:unhideWhenUsed/>
    <w:rsid w:val="00D93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EC8"/>
  </w:style>
  <w:style w:type="paragraph" w:styleId="NoSpacing">
    <w:name w:val="No Spacing"/>
    <w:uiPriority w:val="1"/>
    <w:qFormat/>
    <w:rsid w:val="00C80D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D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785B6A"/>
    <w:rPr>
      <w:b/>
      <w:bCs/>
    </w:rPr>
  </w:style>
  <w:style w:type="paragraph" w:customStyle="1" w:styleId="Default">
    <w:name w:val="Default"/>
    <w:rsid w:val="00F43418"/>
    <w:pPr>
      <w:autoSpaceDE w:val="0"/>
      <w:autoSpaceDN w:val="0"/>
      <w:adjustRightInd w:val="0"/>
      <w:spacing w:after="0" w:line="240" w:lineRule="auto"/>
    </w:pPr>
    <w:rPr>
      <w:rFonts w:ascii="Galahad Regular" w:hAnsi="Galahad Regular" w:cs="Galahad Regular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F43418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F43418"/>
    <w:rPr>
      <w:rFonts w:ascii="Galahad Regular" w:hAnsi="Galahad Regular" w:cs="Galahad Regular" w:hint="default"/>
      <w:color w:val="000000"/>
      <w:u w:val="single"/>
    </w:rPr>
  </w:style>
  <w:style w:type="character" w:customStyle="1" w:styleId="A8">
    <w:name w:val="A8"/>
    <w:uiPriority w:val="99"/>
    <w:rsid w:val="00F43418"/>
    <w:rPr>
      <w:rFonts w:ascii="Wingdings 2" w:hAnsi="Wingdings 2" w:cs="Wingdings 2" w:hint="default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C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3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EC8"/>
  </w:style>
  <w:style w:type="paragraph" w:styleId="Footer">
    <w:name w:val="footer"/>
    <w:basedOn w:val="Normal"/>
    <w:link w:val="FooterChar"/>
    <w:uiPriority w:val="99"/>
    <w:unhideWhenUsed/>
    <w:rsid w:val="00D93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EC8"/>
  </w:style>
  <w:style w:type="paragraph" w:styleId="NoSpacing">
    <w:name w:val="No Spacing"/>
    <w:uiPriority w:val="1"/>
    <w:qFormat/>
    <w:rsid w:val="00C80D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8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409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Tours</dc:creator>
  <cp:keywords/>
  <dc:description/>
  <cp:lastModifiedBy>Amy Trawick</cp:lastModifiedBy>
  <cp:revision>1</cp:revision>
  <cp:lastPrinted>2018-11-04T13:45:00Z</cp:lastPrinted>
  <dcterms:created xsi:type="dcterms:W3CDTF">2018-11-02T18:15:00Z</dcterms:created>
  <dcterms:modified xsi:type="dcterms:W3CDTF">2018-11-04T17:08:00Z</dcterms:modified>
</cp:coreProperties>
</file>